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F469F" w14:textId="77777777" w:rsidR="00887934" w:rsidRDefault="00887934" w:rsidP="005F24A4">
      <w:pPr>
        <w:jc w:val="center"/>
        <w:rPr>
          <w:rFonts w:ascii="Arial" w:hAnsi="Arial" w:cs="Arial"/>
          <w:b/>
        </w:rPr>
      </w:pPr>
      <w:bookmarkStart w:id="0" w:name="_GoBack"/>
      <w:bookmarkEnd w:id="0"/>
    </w:p>
    <w:p w14:paraId="77ECD956" w14:textId="1F792F7B" w:rsidR="001160CF" w:rsidRPr="00E664BE" w:rsidRDefault="005F24A4" w:rsidP="005F24A4">
      <w:pPr>
        <w:jc w:val="center"/>
        <w:rPr>
          <w:rFonts w:ascii="Arial" w:hAnsi="Arial" w:cs="Arial"/>
          <w:b/>
        </w:rPr>
      </w:pPr>
      <w:r w:rsidRPr="00E664BE">
        <w:rPr>
          <w:rFonts w:ascii="Arial" w:hAnsi="Arial" w:cs="Arial"/>
          <w:b/>
        </w:rPr>
        <w:t>CURRICULUM OF ENGLISH LANGUAGE BUSINESS COURSES</w:t>
      </w:r>
    </w:p>
    <w:p w14:paraId="545AA6E9" w14:textId="77777777" w:rsidR="005F24A4" w:rsidRPr="00287213" w:rsidRDefault="005F24A4" w:rsidP="005F24A4">
      <w:pPr>
        <w:rPr>
          <w:rFonts w:ascii="Arial" w:hAnsi="Arial" w:cs="Arial"/>
          <w:u w:val="single"/>
        </w:rPr>
      </w:pPr>
    </w:p>
    <w:p w14:paraId="34C21D6D" w14:textId="77777777" w:rsidR="005F24A4" w:rsidRPr="00E664BE" w:rsidRDefault="005F24A4" w:rsidP="005F24A4">
      <w:pPr>
        <w:rPr>
          <w:rFonts w:ascii="Arial" w:hAnsi="Arial" w:cs="Arial"/>
          <w:b/>
        </w:rPr>
      </w:pPr>
      <w:r w:rsidRPr="00E664BE">
        <w:rPr>
          <w:rFonts w:ascii="Arial" w:hAnsi="Arial" w:cs="Arial"/>
          <w:b/>
        </w:rPr>
        <w:t>OVERVIEW</w:t>
      </w:r>
    </w:p>
    <w:p w14:paraId="15EF9DD7" w14:textId="77777777" w:rsidR="00287213" w:rsidRDefault="005F24A4" w:rsidP="005F24A4">
      <w:pPr>
        <w:rPr>
          <w:rFonts w:ascii="Arial" w:hAnsi="Arial" w:cs="Arial"/>
          <w:color w:val="444444"/>
          <w:shd w:val="clear" w:color="auto" w:fill="FFFFFF"/>
        </w:rPr>
      </w:pPr>
      <w:r w:rsidRPr="00287213">
        <w:rPr>
          <w:rFonts w:ascii="Arial" w:hAnsi="Arial" w:cs="Arial"/>
          <w:color w:val="373A3C"/>
          <w:shd w:val="clear" w:color="auto" w:fill="FFFFFF"/>
        </w:rPr>
        <w:t xml:space="preserve">This course is designed to teach </w:t>
      </w:r>
      <w:r w:rsidR="00287213" w:rsidRPr="00287213">
        <w:rPr>
          <w:rFonts w:ascii="Arial" w:hAnsi="Arial" w:cs="Arial"/>
          <w:color w:val="373A3C"/>
          <w:shd w:val="clear" w:color="auto" w:fill="FFFFFF"/>
        </w:rPr>
        <w:t>participants</w:t>
      </w:r>
      <w:r w:rsidRPr="00287213">
        <w:rPr>
          <w:rFonts w:ascii="Arial" w:hAnsi="Arial" w:cs="Arial"/>
          <w:color w:val="373A3C"/>
          <w:shd w:val="clear" w:color="auto" w:fill="FFFFFF"/>
        </w:rPr>
        <w:t xml:space="preserve"> the ability to communicate effectively in English specifically in the professional/ business market. Participants will expand their English vocabulary, improve their ability to write and speak in English </w:t>
      </w:r>
      <w:r w:rsidR="00287213">
        <w:rPr>
          <w:rFonts w:ascii="Arial" w:hAnsi="Arial" w:cs="Arial"/>
          <w:color w:val="373A3C"/>
          <w:shd w:val="clear" w:color="auto" w:fill="FFFFFF"/>
        </w:rPr>
        <w:t>for</w:t>
      </w:r>
      <w:r w:rsidRPr="00287213">
        <w:rPr>
          <w:rFonts w:ascii="Arial" w:hAnsi="Arial" w:cs="Arial"/>
          <w:color w:val="373A3C"/>
          <w:shd w:val="clear" w:color="auto" w:fill="FFFFFF"/>
        </w:rPr>
        <w:t xml:space="preserve"> both socia</w:t>
      </w:r>
      <w:r w:rsidR="00287213">
        <w:rPr>
          <w:rFonts w:ascii="Arial" w:hAnsi="Arial" w:cs="Arial"/>
          <w:color w:val="373A3C"/>
          <w:shd w:val="clear" w:color="auto" w:fill="FFFFFF"/>
        </w:rPr>
        <w:t>l and professional interactions</w:t>
      </w:r>
      <w:r w:rsidRPr="00287213">
        <w:rPr>
          <w:rFonts w:ascii="Arial" w:hAnsi="Arial" w:cs="Arial"/>
          <w:color w:val="373A3C"/>
          <w:shd w:val="clear" w:color="auto" w:fill="FFFFFF"/>
        </w:rPr>
        <w:t xml:space="preserve"> and learn terminology and skills that can applied to business negotiations, telephone conversations, written reports and emails, and professional presentations.</w:t>
      </w:r>
      <w:r w:rsidR="00287213" w:rsidRPr="00287213">
        <w:rPr>
          <w:rFonts w:ascii="Arial" w:hAnsi="Arial" w:cs="Arial"/>
          <w:color w:val="444444"/>
          <w:shd w:val="clear" w:color="auto" w:fill="FFFFFF"/>
        </w:rPr>
        <w:t xml:space="preserve"> </w:t>
      </w:r>
    </w:p>
    <w:p w14:paraId="24870046" w14:textId="77777777" w:rsidR="005F24A4" w:rsidRPr="00287213" w:rsidRDefault="00287213" w:rsidP="005F24A4">
      <w:pPr>
        <w:rPr>
          <w:rFonts w:ascii="Arial" w:hAnsi="Arial" w:cs="Arial"/>
          <w:u w:val="single"/>
        </w:rPr>
      </w:pPr>
      <w:r w:rsidRPr="00287213">
        <w:rPr>
          <w:rFonts w:ascii="Arial" w:hAnsi="Arial" w:cs="Arial"/>
          <w:color w:val="444444"/>
          <w:shd w:val="clear" w:color="auto" w:fill="FFFFFF"/>
        </w:rPr>
        <w:t>The course is for professionals who want excellent quality language training without the need to travel. You may want to gain confidence for working with colleagues and partners abroad, you may be looking for a new job, or you may want to prepare yourself for an event or presentation. This course will give you the skills and confidence you are looking for to progress in your career. </w:t>
      </w:r>
    </w:p>
    <w:p w14:paraId="6A2235A0" w14:textId="77777777" w:rsidR="0070129B" w:rsidRPr="00287213" w:rsidRDefault="0070129B" w:rsidP="005F24A4">
      <w:pPr>
        <w:rPr>
          <w:rFonts w:ascii="Arial" w:hAnsi="Arial" w:cs="Arial"/>
          <w:b/>
          <w:u w:val="single"/>
        </w:rPr>
      </w:pPr>
      <w:r w:rsidRPr="00287213">
        <w:rPr>
          <w:rFonts w:ascii="Arial" w:hAnsi="Arial" w:cs="Arial"/>
          <w:b/>
          <w:u w:val="single"/>
        </w:rPr>
        <w:t>WEEK 1</w:t>
      </w:r>
    </w:p>
    <w:p w14:paraId="3D701DCE" w14:textId="77777777" w:rsidR="0070129B" w:rsidRPr="00287213" w:rsidRDefault="00287213" w:rsidP="005F24A4">
      <w:pPr>
        <w:rPr>
          <w:rFonts w:ascii="Arial" w:hAnsi="Arial" w:cs="Arial"/>
          <w:color w:val="373A3C"/>
          <w:shd w:val="clear" w:color="auto" w:fill="FFFFFF"/>
        </w:rPr>
      </w:pPr>
      <w:r w:rsidRPr="00287213">
        <w:rPr>
          <w:rFonts w:ascii="Arial" w:hAnsi="Arial" w:cs="Arial"/>
        </w:rPr>
        <w:t>The first</w:t>
      </w:r>
      <w:r w:rsidR="0070129B" w:rsidRPr="00287213">
        <w:rPr>
          <w:rFonts w:ascii="Arial" w:hAnsi="Arial" w:cs="Arial"/>
          <w:color w:val="373A3C"/>
          <w:shd w:val="clear" w:color="auto" w:fill="FFFFFF"/>
        </w:rPr>
        <w:t xml:space="preserve"> </w:t>
      </w:r>
      <w:r w:rsidRPr="00287213">
        <w:rPr>
          <w:rFonts w:ascii="Arial" w:hAnsi="Arial" w:cs="Arial"/>
          <w:color w:val="373A3C"/>
          <w:shd w:val="clear" w:color="auto" w:fill="FFFFFF"/>
        </w:rPr>
        <w:t xml:space="preserve">module </w:t>
      </w:r>
      <w:r w:rsidR="0070129B" w:rsidRPr="00287213">
        <w:rPr>
          <w:rFonts w:ascii="Arial" w:hAnsi="Arial" w:cs="Arial"/>
          <w:color w:val="373A3C"/>
          <w:shd w:val="clear" w:color="auto" w:fill="FFFFFF"/>
        </w:rPr>
        <w:t xml:space="preserve">will begin by enlarging the participants’ vocabulary and learning customs related to socializing and networking in English. The goal is to enable </w:t>
      </w:r>
      <w:r w:rsidR="004A2DBC" w:rsidRPr="00287213">
        <w:rPr>
          <w:rFonts w:ascii="Arial" w:hAnsi="Arial" w:cs="Arial"/>
          <w:color w:val="373A3C"/>
          <w:shd w:val="clear" w:color="auto" w:fill="FFFFFF"/>
        </w:rPr>
        <w:t>participants</w:t>
      </w:r>
      <w:r w:rsidR="0070129B" w:rsidRPr="00287213">
        <w:rPr>
          <w:rFonts w:ascii="Arial" w:hAnsi="Arial" w:cs="Arial"/>
          <w:color w:val="373A3C"/>
          <w:shd w:val="clear" w:color="auto" w:fill="FFFFFF"/>
        </w:rPr>
        <w:t xml:space="preserve"> to interact with business contacts in person, on the phone and over email in a professional way.</w:t>
      </w:r>
    </w:p>
    <w:p w14:paraId="11344A25" w14:textId="77777777" w:rsidR="0070129B" w:rsidRPr="00287213" w:rsidRDefault="00287213" w:rsidP="005F24A4">
      <w:pPr>
        <w:rPr>
          <w:rFonts w:ascii="Arial" w:hAnsi="Arial" w:cs="Arial"/>
          <w:color w:val="373A3C"/>
          <w:shd w:val="clear" w:color="auto" w:fill="FFFFFF"/>
        </w:rPr>
      </w:pPr>
      <w:r>
        <w:rPr>
          <w:rFonts w:ascii="Arial" w:hAnsi="Arial" w:cs="Arial"/>
          <w:color w:val="373A3C"/>
          <w:shd w:val="clear" w:color="auto" w:fill="FFFFFF"/>
        </w:rPr>
        <w:t xml:space="preserve">Module Learning </w:t>
      </w:r>
      <w:r w:rsidR="0070129B" w:rsidRPr="00287213">
        <w:rPr>
          <w:rFonts w:ascii="Arial" w:hAnsi="Arial" w:cs="Arial"/>
          <w:color w:val="373A3C"/>
          <w:shd w:val="clear" w:color="auto" w:fill="FFFFFF"/>
        </w:rPr>
        <w:t xml:space="preserve">Objectives </w:t>
      </w:r>
    </w:p>
    <w:p w14:paraId="1E0D2CE8" w14:textId="77777777" w:rsidR="0070129B" w:rsidRPr="00E11785" w:rsidRDefault="0070129B" w:rsidP="005F24A4">
      <w:pPr>
        <w:rPr>
          <w:rFonts w:ascii="Arial" w:hAnsi="Arial" w:cs="Arial"/>
          <w:color w:val="373A3C"/>
          <w:shd w:val="clear" w:color="auto" w:fill="FFFFFF"/>
        </w:rPr>
      </w:pPr>
      <w:r w:rsidRPr="00C64C36">
        <w:rPr>
          <w:rFonts w:ascii="Arial" w:hAnsi="Arial" w:cs="Arial"/>
          <w:strike/>
          <w:color w:val="373A3C"/>
          <w:shd w:val="clear" w:color="auto" w:fill="FFFFFF"/>
        </w:rPr>
        <w:t xml:space="preserve">• </w:t>
      </w:r>
      <w:r w:rsidRPr="00E11785">
        <w:rPr>
          <w:rFonts w:ascii="Arial" w:hAnsi="Arial" w:cs="Arial"/>
          <w:color w:val="373A3C"/>
          <w:shd w:val="clear" w:color="auto" w:fill="FFFFFF"/>
        </w:rPr>
        <w:t xml:space="preserve">Determine whether the objectives of course and align with participants’ learning goals </w:t>
      </w:r>
    </w:p>
    <w:p w14:paraId="7A809459" w14:textId="77777777" w:rsidR="0070129B" w:rsidRPr="00E11785" w:rsidRDefault="0070129B" w:rsidP="005F24A4">
      <w:pPr>
        <w:rPr>
          <w:rFonts w:ascii="Arial" w:hAnsi="Arial" w:cs="Arial"/>
          <w:color w:val="373A3C"/>
          <w:shd w:val="clear" w:color="auto" w:fill="FFFFFF"/>
        </w:rPr>
      </w:pPr>
      <w:r w:rsidRPr="00E11785">
        <w:rPr>
          <w:rFonts w:ascii="Arial" w:hAnsi="Arial" w:cs="Arial"/>
          <w:color w:val="373A3C"/>
          <w:shd w:val="clear" w:color="auto" w:fill="FFFFFF"/>
        </w:rPr>
        <w:t xml:space="preserve">• Evaluate participants’ current level of proficiency in business English communication </w:t>
      </w:r>
    </w:p>
    <w:p w14:paraId="31C812E5" w14:textId="77777777" w:rsidR="0070129B" w:rsidRPr="00E11785" w:rsidRDefault="0070129B" w:rsidP="005F24A4">
      <w:pPr>
        <w:rPr>
          <w:rFonts w:ascii="Arial" w:hAnsi="Arial" w:cs="Arial"/>
          <w:color w:val="373A3C"/>
          <w:shd w:val="clear" w:color="auto" w:fill="FFFFFF"/>
        </w:rPr>
      </w:pPr>
      <w:r w:rsidRPr="00E11785">
        <w:rPr>
          <w:rFonts w:ascii="Arial" w:hAnsi="Arial" w:cs="Arial"/>
          <w:color w:val="373A3C"/>
          <w:shd w:val="clear" w:color="auto" w:fill="FFFFFF"/>
        </w:rPr>
        <w:t xml:space="preserve">• Present relevant information about participants’ in a discussion forum </w:t>
      </w:r>
    </w:p>
    <w:p w14:paraId="638998B5" w14:textId="77777777" w:rsidR="0070129B" w:rsidRPr="00E11785" w:rsidRDefault="0070129B" w:rsidP="005F24A4">
      <w:pPr>
        <w:rPr>
          <w:rFonts w:ascii="Arial" w:hAnsi="Arial" w:cs="Arial"/>
          <w:color w:val="373A3C"/>
          <w:shd w:val="clear" w:color="auto" w:fill="FFFFFF"/>
        </w:rPr>
      </w:pPr>
      <w:r w:rsidRPr="00E11785">
        <w:rPr>
          <w:rFonts w:ascii="Arial" w:hAnsi="Arial" w:cs="Arial"/>
          <w:color w:val="373A3C"/>
          <w:shd w:val="clear" w:color="auto" w:fill="FFFFFF"/>
        </w:rPr>
        <w:t xml:space="preserve">• Develop participants’ networking skills </w:t>
      </w:r>
    </w:p>
    <w:p w14:paraId="30B43677" w14:textId="77777777" w:rsidR="0070129B" w:rsidRPr="00E11785" w:rsidRDefault="0070129B" w:rsidP="005F24A4">
      <w:pPr>
        <w:rPr>
          <w:rFonts w:ascii="Arial" w:hAnsi="Arial" w:cs="Arial"/>
          <w:color w:val="373A3C"/>
          <w:shd w:val="clear" w:color="auto" w:fill="FFFFFF"/>
        </w:rPr>
      </w:pPr>
      <w:r w:rsidRPr="00E11785">
        <w:rPr>
          <w:rFonts w:ascii="Arial" w:hAnsi="Arial" w:cs="Arial"/>
          <w:color w:val="373A3C"/>
          <w:shd w:val="clear" w:color="auto" w:fill="FFFFFF"/>
        </w:rPr>
        <w:t xml:space="preserve">• Write short emails with appropriate formatting </w:t>
      </w:r>
    </w:p>
    <w:p w14:paraId="0C9A3D7D" w14:textId="77777777" w:rsidR="0070129B" w:rsidRPr="00E11785" w:rsidRDefault="0070129B" w:rsidP="005F24A4">
      <w:pPr>
        <w:rPr>
          <w:rFonts w:ascii="Arial" w:hAnsi="Arial" w:cs="Arial"/>
          <w:color w:val="373A3C"/>
          <w:shd w:val="clear" w:color="auto" w:fill="FFFFFF"/>
        </w:rPr>
      </w:pPr>
      <w:r w:rsidRPr="00E11785">
        <w:rPr>
          <w:rFonts w:ascii="Arial" w:hAnsi="Arial" w:cs="Arial"/>
          <w:color w:val="373A3C"/>
          <w:shd w:val="clear" w:color="auto" w:fill="FFFFFF"/>
        </w:rPr>
        <w:t xml:space="preserve">• Recognize and produce formal and informal language in emails </w:t>
      </w:r>
    </w:p>
    <w:p w14:paraId="1435981D" w14:textId="77777777" w:rsidR="005F24A4" w:rsidRPr="00E11785" w:rsidRDefault="0070129B" w:rsidP="005F24A4">
      <w:pPr>
        <w:rPr>
          <w:rFonts w:ascii="Arial" w:hAnsi="Arial" w:cs="Arial"/>
          <w:color w:val="373A3C"/>
          <w:shd w:val="clear" w:color="auto" w:fill="FFFFFF"/>
        </w:rPr>
      </w:pPr>
      <w:r w:rsidRPr="00E11785">
        <w:rPr>
          <w:rFonts w:ascii="Arial" w:hAnsi="Arial" w:cs="Arial"/>
          <w:color w:val="373A3C"/>
          <w:shd w:val="clear" w:color="auto" w:fill="FFFFFF"/>
        </w:rPr>
        <w:t>• Develop vocabulary related to jobs and companies</w:t>
      </w:r>
    </w:p>
    <w:p w14:paraId="671950BF" w14:textId="77777777" w:rsidR="005F24A4" w:rsidRPr="00287213" w:rsidRDefault="0070129B" w:rsidP="005F24A4">
      <w:pPr>
        <w:rPr>
          <w:rFonts w:ascii="Arial" w:hAnsi="Arial" w:cs="Arial"/>
          <w:b/>
          <w:u w:val="single"/>
        </w:rPr>
      </w:pPr>
      <w:r w:rsidRPr="00287213">
        <w:rPr>
          <w:rFonts w:ascii="Arial" w:hAnsi="Arial" w:cs="Arial"/>
          <w:b/>
          <w:u w:val="single"/>
        </w:rPr>
        <w:t>WEEK 2</w:t>
      </w:r>
    </w:p>
    <w:p w14:paraId="513BA2C7" w14:textId="77777777" w:rsidR="0070129B" w:rsidRPr="00287213" w:rsidRDefault="0070129B" w:rsidP="0070129B">
      <w:pPr>
        <w:pStyle w:val="NormalWeb"/>
        <w:shd w:val="clear" w:color="auto" w:fill="FFFFFF"/>
        <w:spacing w:line="315" w:lineRule="atLeast"/>
        <w:rPr>
          <w:rFonts w:ascii="Arial" w:hAnsi="Arial" w:cs="Arial"/>
          <w:color w:val="373A3C"/>
          <w:sz w:val="22"/>
          <w:szCs w:val="22"/>
        </w:rPr>
      </w:pPr>
      <w:r w:rsidRPr="00287213">
        <w:rPr>
          <w:rFonts w:ascii="Arial" w:hAnsi="Arial" w:cs="Arial"/>
          <w:color w:val="373A3C"/>
          <w:sz w:val="22"/>
          <w:szCs w:val="22"/>
        </w:rPr>
        <w:t xml:space="preserve">This course will teach </w:t>
      </w:r>
      <w:r w:rsidR="004A2DBC" w:rsidRPr="00287213">
        <w:rPr>
          <w:rFonts w:ascii="Arial" w:hAnsi="Arial" w:cs="Arial"/>
          <w:color w:val="373A3C"/>
          <w:sz w:val="22"/>
          <w:szCs w:val="22"/>
          <w:shd w:val="clear" w:color="auto" w:fill="FFFFFF"/>
        </w:rPr>
        <w:t>participants’</w:t>
      </w:r>
      <w:r w:rsidRPr="00287213">
        <w:rPr>
          <w:rFonts w:ascii="Arial" w:hAnsi="Arial" w:cs="Arial"/>
          <w:color w:val="373A3C"/>
          <w:sz w:val="22"/>
          <w:szCs w:val="22"/>
        </w:rPr>
        <w:t xml:space="preserve"> vocabulary and skills related to participating in meetings. </w:t>
      </w:r>
      <w:r w:rsidR="004A2DBC" w:rsidRPr="00287213">
        <w:rPr>
          <w:rFonts w:ascii="Arial" w:hAnsi="Arial" w:cs="Arial"/>
          <w:color w:val="373A3C"/>
          <w:sz w:val="22"/>
          <w:szCs w:val="22"/>
          <w:shd w:val="clear" w:color="auto" w:fill="FFFFFF"/>
        </w:rPr>
        <w:t>Participants’</w:t>
      </w:r>
      <w:r w:rsidRPr="00287213">
        <w:rPr>
          <w:rFonts w:ascii="Arial" w:hAnsi="Arial" w:cs="Arial"/>
          <w:color w:val="373A3C"/>
          <w:sz w:val="22"/>
          <w:szCs w:val="22"/>
        </w:rPr>
        <w:t xml:space="preserve"> will learn terms and phrases used both in email and in speaking to arrange, participate in, and conclude meetings. The goals of this </w:t>
      </w:r>
      <w:r w:rsidR="004A2DBC" w:rsidRPr="00287213">
        <w:rPr>
          <w:rFonts w:ascii="Arial" w:hAnsi="Arial" w:cs="Arial"/>
          <w:color w:val="373A3C"/>
          <w:sz w:val="22"/>
          <w:szCs w:val="22"/>
        </w:rPr>
        <w:t>module</w:t>
      </w:r>
      <w:r w:rsidRPr="00287213">
        <w:rPr>
          <w:rFonts w:ascii="Arial" w:hAnsi="Arial" w:cs="Arial"/>
          <w:color w:val="373A3C"/>
          <w:sz w:val="22"/>
          <w:szCs w:val="22"/>
        </w:rPr>
        <w:t xml:space="preserve"> </w:t>
      </w:r>
      <w:r w:rsidR="004A2DBC" w:rsidRPr="00287213">
        <w:rPr>
          <w:rFonts w:ascii="Arial" w:hAnsi="Arial" w:cs="Arial"/>
          <w:color w:val="373A3C"/>
          <w:sz w:val="22"/>
          <w:szCs w:val="22"/>
        </w:rPr>
        <w:t>is</w:t>
      </w:r>
      <w:r w:rsidRPr="00287213">
        <w:rPr>
          <w:rFonts w:ascii="Arial" w:hAnsi="Arial" w:cs="Arial"/>
          <w:color w:val="373A3C"/>
          <w:sz w:val="22"/>
          <w:szCs w:val="22"/>
        </w:rPr>
        <w:t xml:space="preserve"> to enable </w:t>
      </w:r>
      <w:r w:rsidR="004A2DBC" w:rsidRPr="00287213">
        <w:rPr>
          <w:rFonts w:ascii="Arial" w:hAnsi="Arial" w:cs="Arial"/>
          <w:color w:val="373A3C"/>
          <w:sz w:val="22"/>
          <w:szCs w:val="22"/>
          <w:shd w:val="clear" w:color="auto" w:fill="FFFFFF"/>
        </w:rPr>
        <w:t>participants’</w:t>
      </w:r>
      <w:r w:rsidRPr="00287213">
        <w:rPr>
          <w:rFonts w:ascii="Arial" w:hAnsi="Arial" w:cs="Arial"/>
          <w:color w:val="373A3C"/>
          <w:sz w:val="22"/>
          <w:szCs w:val="22"/>
        </w:rPr>
        <w:t xml:space="preserve"> to effectively </w:t>
      </w:r>
      <w:r w:rsidR="004A2DBC" w:rsidRPr="00287213">
        <w:rPr>
          <w:rFonts w:ascii="Arial" w:hAnsi="Arial" w:cs="Arial"/>
          <w:color w:val="373A3C"/>
          <w:sz w:val="22"/>
          <w:szCs w:val="22"/>
        </w:rPr>
        <w:t>learn skills pertaining to</w:t>
      </w:r>
      <w:r w:rsidRPr="00287213">
        <w:rPr>
          <w:rFonts w:ascii="Arial" w:hAnsi="Arial" w:cs="Arial"/>
          <w:color w:val="373A3C"/>
          <w:sz w:val="22"/>
          <w:szCs w:val="22"/>
        </w:rPr>
        <w:t xml:space="preserve"> on-site meetings and teleconferences and to </w:t>
      </w:r>
      <w:r w:rsidR="00287213" w:rsidRPr="00287213">
        <w:rPr>
          <w:rFonts w:ascii="Arial" w:hAnsi="Arial" w:cs="Arial"/>
          <w:color w:val="373A3C"/>
          <w:sz w:val="22"/>
          <w:szCs w:val="22"/>
          <w:shd w:val="clear" w:color="auto" w:fill="FFFFFF"/>
        </w:rPr>
        <w:t>participants’</w:t>
      </w:r>
      <w:r w:rsidRPr="00287213">
        <w:rPr>
          <w:rFonts w:ascii="Arial" w:hAnsi="Arial" w:cs="Arial"/>
          <w:color w:val="373A3C"/>
          <w:sz w:val="22"/>
          <w:szCs w:val="22"/>
        </w:rPr>
        <w:t xml:space="preserve"> to write a proposal as an outcome of a meeting.</w:t>
      </w:r>
    </w:p>
    <w:p w14:paraId="77E07BA4" w14:textId="77777777" w:rsidR="004A2DBC" w:rsidRPr="00287213" w:rsidRDefault="00287213" w:rsidP="0070129B">
      <w:pPr>
        <w:pStyle w:val="NormalWeb"/>
        <w:shd w:val="clear" w:color="auto" w:fill="FFFFFF"/>
        <w:spacing w:line="315" w:lineRule="atLeast"/>
        <w:rPr>
          <w:rFonts w:ascii="Arial" w:hAnsi="Arial" w:cs="Arial"/>
          <w:color w:val="373A3C"/>
          <w:sz w:val="22"/>
          <w:szCs w:val="22"/>
        </w:rPr>
      </w:pPr>
      <w:r>
        <w:rPr>
          <w:rFonts w:ascii="Arial" w:hAnsi="Arial" w:cs="Arial"/>
          <w:color w:val="373A3C"/>
          <w:sz w:val="22"/>
          <w:szCs w:val="22"/>
        </w:rPr>
        <w:t>Module</w:t>
      </w:r>
      <w:r w:rsidR="0070129B" w:rsidRPr="00287213">
        <w:rPr>
          <w:rFonts w:ascii="Arial" w:hAnsi="Arial" w:cs="Arial"/>
          <w:color w:val="373A3C"/>
          <w:sz w:val="22"/>
          <w:szCs w:val="22"/>
        </w:rPr>
        <w:t xml:space="preserve"> Learning Objectives </w:t>
      </w:r>
    </w:p>
    <w:p w14:paraId="79F42A20" w14:textId="77777777" w:rsidR="004A2DBC" w:rsidRPr="00287213" w:rsidRDefault="0070129B" w:rsidP="0070129B">
      <w:pPr>
        <w:pStyle w:val="NormalWeb"/>
        <w:shd w:val="clear" w:color="auto" w:fill="FFFFFF"/>
        <w:spacing w:line="315" w:lineRule="atLeast"/>
        <w:rPr>
          <w:rFonts w:ascii="Arial" w:hAnsi="Arial" w:cs="Arial"/>
          <w:color w:val="373A3C"/>
          <w:sz w:val="22"/>
          <w:szCs w:val="22"/>
        </w:rPr>
      </w:pPr>
      <w:r w:rsidRPr="00287213">
        <w:rPr>
          <w:rFonts w:ascii="Arial" w:hAnsi="Arial" w:cs="Arial"/>
          <w:color w:val="373A3C"/>
          <w:sz w:val="22"/>
          <w:szCs w:val="22"/>
        </w:rPr>
        <w:t xml:space="preserve">• Arrange a meeting though email and by telephone </w:t>
      </w:r>
    </w:p>
    <w:p w14:paraId="27010F07" w14:textId="77777777" w:rsidR="004A2DBC" w:rsidRPr="00287213" w:rsidRDefault="0070129B" w:rsidP="0070129B">
      <w:pPr>
        <w:pStyle w:val="NormalWeb"/>
        <w:shd w:val="clear" w:color="auto" w:fill="FFFFFF"/>
        <w:spacing w:line="315" w:lineRule="atLeast"/>
        <w:rPr>
          <w:rFonts w:ascii="Arial" w:hAnsi="Arial" w:cs="Arial"/>
          <w:color w:val="373A3C"/>
          <w:sz w:val="22"/>
          <w:szCs w:val="22"/>
        </w:rPr>
      </w:pPr>
      <w:r w:rsidRPr="00287213">
        <w:rPr>
          <w:rFonts w:ascii="Arial" w:hAnsi="Arial" w:cs="Arial"/>
          <w:color w:val="373A3C"/>
          <w:sz w:val="22"/>
          <w:szCs w:val="22"/>
        </w:rPr>
        <w:t xml:space="preserve">• List expectations and protocols related to on-site meetings and teleconferences </w:t>
      </w:r>
    </w:p>
    <w:p w14:paraId="6EAA4DB1" w14:textId="77777777" w:rsidR="004A2DBC" w:rsidRPr="00287213" w:rsidRDefault="0070129B" w:rsidP="0070129B">
      <w:pPr>
        <w:pStyle w:val="NormalWeb"/>
        <w:shd w:val="clear" w:color="auto" w:fill="FFFFFF"/>
        <w:spacing w:line="315" w:lineRule="atLeast"/>
        <w:rPr>
          <w:rFonts w:ascii="Arial" w:hAnsi="Arial" w:cs="Arial"/>
          <w:color w:val="373A3C"/>
          <w:sz w:val="22"/>
          <w:szCs w:val="22"/>
        </w:rPr>
      </w:pPr>
      <w:r w:rsidRPr="00287213">
        <w:rPr>
          <w:rFonts w:ascii="Arial" w:hAnsi="Arial" w:cs="Arial"/>
          <w:color w:val="373A3C"/>
          <w:sz w:val="22"/>
          <w:szCs w:val="22"/>
        </w:rPr>
        <w:t xml:space="preserve">• State phone numbers, dates, currencies and sales figures accurately </w:t>
      </w:r>
    </w:p>
    <w:p w14:paraId="16736A73" w14:textId="77777777" w:rsidR="0070129B" w:rsidRPr="00287213" w:rsidRDefault="0070129B" w:rsidP="0070129B">
      <w:pPr>
        <w:pStyle w:val="NormalWeb"/>
        <w:shd w:val="clear" w:color="auto" w:fill="FFFFFF"/>
        <w:spacing w:line="315" w:lineRule="atLeast"/>
        <w:rPr>
          <w:rFonts w:ascii="Arial" w:hAnsi="Arial" w:cs="Arial"/>
          <w:color w:val="373A3C"/>
          <w:sz w:val="22"/>
          <w:szCs w:val="22"/>
        </w:rPr>
      </w:pPr>
      <w:r w:rsidRPr="00287213">
        <w:rPr>
          <w:rFonts w:ascii="Arial" w:hAnsi="Arial" w:cs="Arial"/>
          <w:color w:val="373A3C"/>
          <w:sz w:val="22"/>
          <w:szCs w:val="22"/>
        </w:rPr>
        <w:t>• Write a proposal with appropriate organization and vocabulary</w:t>
      </w:r>
    </w:p>
    <w:p w14:paraId="64C78E06" w14:textId="77777777" w:rsidR="004A2DBC" w:rsidRPr="00287213" w:rsidRDefault="004A2DBC" w:rsidP="0070129B">
      <w:pPr>
        <w:pStyle w:val="NormalWeb"/>
        <w:shd w:val="clear" w:color="auto" w:fill="FFFFFF"/>
        <w:spacing w:line="315" w:lineRule="atLeast"/>
        <w:rPr>
          <w:rFonts w:ascii="Arial" w:hAnsi="Arial" w:cs="Arial"/>
          <w:b/>
          <w:color w:val="373A3C"/>
          <w:sz w:val="22"/>
          <w:szCs w:val="22"/>
          <w:u w:val="single"/>
        </w:rPr>
      </w:pPr>
      <w:r w:rsidRPr="00287213">
        <w:rPr>
          <w:rFonts w:ascii="Arial" w:hAnsi="Arial" w:cs="Arial"/>
          <w:b/>
          <w:color w:val="373A3C"/>
          <w:sz w:val="22"/>
          <w:szCs w:val="22"/>
          <w:u w:val="single"/>
        </w:rPr>
        <w:lastRenderedPageBreak/>
        <w:t>WEEK 3</w:t>
      </w:r>
    </w:p>
    <w:p w14:paraId="56A06A9F" w14:textId="77777777" w:rsidR="004A2DBC" w:rsidRPr="00287213" w:rsidRDefault="004A2DBC" w:rsidP="004A2DBC">
      <w:pPr>
        <w:shd w:val="clear" w:color="auto" w:fill="FFFFFF"/>
        <w:spacing w:before="100" w:beforeAutospacing="1" w:after="100" w:afterAutospacing="1" w:line="315" w:lineRule="atLeast"/>
        <w:rPr>
          <w:rFonts w:ascii="Arial" w:eastAsia="Times New Roman" w:hAnsi="Arial" w:cs="Arial"/>
          <w:color w:val="373A3C"/>
        </w:rPr>
      </w:pPr>
      <w:r w:rsidRPr="004A2DBC">
        <w:rPr>
          <w:rFonts w:ascii="Arial" w:eastAsia="Times New Roman" w:hAnsi="Arial" w:cs="Arial"/>
          <w:color w:val="373A3C"/>
        </w:rPr>
        <w:t xml:space="preserve">This </w:t>
      </w:r>
      <w:r w:rsidRPr="00287213">
        <w:rPr>
          <w:rFonts w:ascii="Arial" w:eastAsia="Times New Roman" w:hAnsi="Arial" w:cs="Arial"/>
          <w:color w:val="373A3C"/>
        </w:rPr>
        <w:t>module</w:t>
      </w:r>
      <w:r w:rsidRPr="004A2DBC">
        <w:rPr>
          <w:rFonts w:ascii="Arial" w:eastAsia="Times New Roman" w:hAnsi="Arial" w:cs="Arial"/>
          <w:color w:val="373A3C"/>
        </w:rPr>
        <w:t xml:space="preserve"> teaches you language a</w:t>
      </w:r>
      <w:r w:rsidR="00287213">
        <w:rPr>
          <w:rFonts w:ascii="Arial" w:eastAsia="Times New Roman" w:hAnsi="Arial" w:cs="Arial"/>
          <w:color w:val="373A3C"/>
        </w:rPr>
        <w:t>nd techniques that will help</w:t>
      </w:r>
      <w:r w:rsidRPr="004A2DBC">
        <w:rPr>
          <w:rFonts w:ascii="Arial" w:eastAsia="Times New Roman" w:hAnsi="Arial" w:cs="Arial"/>
          <w:color w:val="373A3C"/>
        </w:rPr>
        <w:t xml:space="preserve"> make </w:t>
      </w:r>
      <w:r w:rsidRPr="00287213">
        <w:rPr>
          <w:rFonts w:ascii="Arial" w:eastAsia="Times New Roman" w:hAnsi="Arial" w:cs="Arial"/>
          <w:color w:val="373A3C"/>
        </w:rPr>
        <w:t xml:space="preserve">participants give </w:t>
      </w:r>
      <w:r w:rsidRPr="004A2DBC">
        <w:rPr>
          <w:rFonts w:ascii="Arial" w:eastAsia="Times New Roman" w:hAnsi="Arial" w:cs="Arial"/>
          <w:color w:val="373A3C"/>
        </w:rPr>
        <w:t>effective presentations in English</w:t>
      </w:r>
      <w:r w:rsidRPr="00287213">
        <w:rPr>
          <w:rFonts w:ascii="Arial" w:eastAsia="Times New Roman" w:hAnsi="Arial" w:cs="Arial"/>
          <w:color w:val="373A3C"/>
        </w:rPr>
        <w:t xml:space="preserve">. </w:t>
      </w:r>
    </w:p>
    <w:p w14:paraId="63274BEC" w14:textId="77777777" w:rsidR="004A2DBC" w:rsidRPr="00287213" w:rsidRDefault="004A2DBC" w:rsidP="004A2DBC">
      <w:pPr>
        <w:shd w:val="clear" w:color="auto" w:fill="FFFFFF"/>
        <w:spacing w:before="100" w:beforeAutospacing="1" w:after="100" w:afterAutospacing="1" w:line="315" w:lineRule="atLeast"/>
        <w:rPr>
          <w:rFonts w:ascii="Arial" w:eastAsia="Times New Roman" w:hAnsi="Arial" w:cs="Arial"/>
          <w:color w:val="373A3C"/>
        </w:rPr>
      </w:pPr>
      <w:r w:rsidRPr="004A2DBC">
        <w:rPr>
          <w:rFonts w:ascii="Arial" w:eastAsia="Times New Roman" w:hAnsi="Arial" w:cs="Arial"/>
          <w:color w:val="373A3C"/>
        </w:rPr>
        <w:t xml:space="preserve">Course Learning Objectives </w:t>
      </w:r>
    </w:p>
    <w:p w14:paraId="759887BB" w14:textId="77777777" w:rsidR="004A2DBC" w:rsidRPr="00287213" w:rsidRDefault="004A2DBC" w:rsidP="004A2DBC">
      <w:pPr>
        <w:shd w:val="clear" w:color="auto" w:fill="FFFFFF"/>
        <w:spacing w:before="100" w:beforeAutospacing="1" w:after="100" w:afterAutospacing="1" w:line="315" w:lineRule="atLeast"/>
        <w:rPr>
          <w:rFonts w:ascii="Arial" w:eastAsia="Times New Roman" w:hAnsi="Arial" w:cs="Arial"/>
          <w:color w:val="373A3C"/>
        </w:rPr>
      </w:pPr>
      <w:r w:rsidRPr="004A2DBC">
        <w:rPr>
          <w:rFonts w:ascii="Arial" w:eastAsia="Times New Roman" w:hAnsi="Arial" w:cs="Arial"/>
          <w:color w:val="373A3C"/>
        </w:rPr>
        <w:t xml:space="preserve">• Present information in an organized and engaging way </w:t>
      </w:r>
    </w:p>
    <w:p w14:paraId="779BF975" w14:textId="77777777" w:rsidR="004A2DBC" w:rsidRPr="00287213" w:rsidRDefault="004A2DBC" w:rsidP="004A2DBC">
      <w:pPr>
        <w:shd w:val="clear" w:color="auto" w:fill="FFFFFF"/>
        <w:spacing w:before="100" w:beforeAutospacing="1" w:after="100" w:afterAutospacing="1" w:line="315" w:lineRule="atLeast"/>
        <w:rPr>
          <w:rFonts w:ascii="Arial" w:eastAsia="Times New Roman" w:hAnsi="Arial" w:cs="Arial"/>
          <w:color w:val="373A3C"/>
        </w:rPr>
      </w:pPr>
      <w:r w:rsidRPr="004A2DBC">
        <w:rPr>
          <w:rFonts w:ascii="Arial" w:eastAsia="Times New Roman" w:hAnsi="Arial" w:cs="Arial"/>
          <w:color w:val="373A3C"/>
        </w:rPr>
        <w:t xml:space="preserve">• Share data in </w:t>
      </w:r>
      <w:r w:rsidR="00A6572F">
        <w:rPr>
          <w:rFonts w:ascii="Arial" w:eastAsia="Times New Roman" w:hAnsi="Arial" w:cs="Arial"/>
          <w:color w:val="373A3C"/>
        </w:rPr>
        <w:t>through standard industry presentations</w:t>
      </w:r>
      <w:r w:rsidRPr="004A2DBC">
        <w:rPr>
          <w:rFonts w:ascii="Arial" w:eastAsia="Times New Roman" w:hAnsi="Arial" w:cs="Arial"/>
          <w:color w:val="373A3C"/>
        </w:rPr>
        <w:t xml:space="preserve"> </w:t>
      </w:r>
    </w:p>
    <w:p w14:paraId="35BDE654" w14:textId="77777777" w:rsidR="004A2DBC" w:rsidRPr="004A2DBC" w:rsidRDefault="004A2DBC" w:rsidP="004A2DBC">
      <w:pPr>
        <w:shd w:val="clear" w:color="auto" w:fill="FFFFFF"/>
        <w:spacing w:before="100" w:beforeAutospacing="1" w:after="100" w:afterAutospacing="1" w:line="315" w:lineRule="atLeast"/>
        <w:rPr>
          <w:rFonts w:ascii="Arial" w:eastAsia="Times New Roman" w:hAnsi="Arial" w:cs="Arial"/>
          <w:color w:val="373A3C"/>
        </w:rPr>
      </w:pPr>
      <w:r w:rsidRPr="004A2DBC">
        <w:rPr>
          <w:rFonts w:ascii="Arial" w:eastAsia="Times New Roman" w:hAnsi="Arial" w:cs="Arial"/>
          <w:color w:val="373A3C"/>
        </w:rPr>
        <w:t>• Use persuasive language in a presentation</w:t>
      </w:r>
    </w:p>
    <w:p w14:paraId="513A02DA" w14:textId="77777777" w:rsidR="004A2DBC" w:rsidRPr="00A6572F" w:rsidRDefault="00287213" w:rsidP="0070129B">
      <w:pPr>
        <w:pStyle w:val="NormalWeb"/>
        <w:shd w:val="clear" w:color="auto" w:fill="FFFFFF"/>
        <w:spacing w:line="315" w:lineRule="atLeast"/>
        <w:rPr>
          <w:rFonts w:ascii="Arial" w:hAnsi="Arial" w:cs="Arial"/>
          <w:b/>
          <w:color w:val="373A3C"/>
          <w:sz w:val="22"/>
          <w:szCs w:val="22"/>
          <w:u w:val="single"/>
        </w:rPr>
      </w:pPr>
      <w:r w:rsidRPr="00A6572F">
        <w:rPr>
          <w:rFonts w:ascii="Arial" w:hAnsi="Arial" w:cs="Arial"/>
          <w:b/>
          <w:color w:val="373A3C"/>
          <w:sz w:val="22"/>
          <w:szCs w:val="22"/>
          <w:u w:val="single"/>
        </w:rPr>
        <w:t>WEEK 4</w:t>
      </w:r>
    </w:p>
    <w:p w14:paraId="398C32F9" w14:textId="77777777" w:rsidR="00287213" w:rsidRPr="00287213" w:rsidRDefault="00287213" w:rsidP="00287213">
      <w:pPr>
        <w:shd w:val="clear" w:color="auto" w:fill="FFFFFF"/>
        <w:spacing w:before="100" w:beforeAutospacing="1" w:after="100" w:afterAutospacing="1" w:line="315" w:lineRule="atLeast"/>
        <w:rPr>
          <w:rFonts w:ascii="Arial" w:eastAsia="Times New Roman" w:hAnsi="Arial" w:cs="Arial"/>
          <w:color w:val="373A3C"/>
        </w:rPr>
      </w:pPr>
      <w:r w:rsidRPr="00287213">
        <w:rPr>
          <w:rFonts w:ascii="Arial" w:eastAsia="Times New Roman" w:hAnsi="Arial" w:cs="Arial"/>
          <w:color w:val="373A3C"/>
        </w:rPr>
        <w:t xml:space="preserve">In this </w:t>
      </w:r>
      <w:r w:rsidR="00A6572F">
        <w:rPr>
          <w:rFonts w:ascii="Arial" w:eastAsia="Times New Roman" w:hAnsi="Arial" w:cs="Arial"/>
          <w:color w:val="373A3C"/>
        </w:rPr>
        <w:t>module</w:t>
      </w:r>
      <w:r w:rsidRPr="00287213">
        <w:rPr>
          <w:rFonts w:ascii="Arial" w:eastAsia="Times New Roman" w:hAnsi="Arial" w:cs="Arial"/>
          <w:color w:val="373A3C"/>
        </w:rPr>
        <w:t xml:space="preserve">, the context </w:t>
      </w:r>
      <w:r w:rsidR="00A6572F">
        <w:rPr>
          <w:rFonts w:ascii="Arial" w:eastAsia="Times New Roman" w:hAnsi="Arial" w:cs="Arial"/>
          <w:color w:val="373A3C"/>
        </w:rPr>
        <w:t xml:space="preserve">will be a real-world situation where </w:t>
      </w:r>
      <w:r w:rsidR="00A6572F" w:rsidRPr="00287213">
        <w:rPr>
          <w:rFonts w:ascii="Arial" w:hAnsi="Arial" w:cs="Arial"/>
          <w:color w:val="373A3C"/>
          <w:shd w:val="clear" w:color="auto" w:fill="FFFFFF"/>
        </w:rPr>
        <w:t>participants’</w:t>
      </w:r>
      <w:r w:rsidR="00A6572F">
        <w:rPr>
          <w:rFonts w:ascii="Arial" w:hAnsi="Arial" w:cs="Arial"/>
          <w:color w:val="373A3C"/>
          <w:shd w:val="clear" w:color="auto" w:fill="FFFFFF"/>
        </w:rPr>
        <w:t xml:space="preserve"> will be asked to develop a project from start to finish using the skill sets gained in the previous modules.</w:t>
      </w:r>
    </w:p>
    <w:p w14:paraId="528C42C3" w14:textId="77777777" w:rsidR="00A6572F" w:rsidRDefault="00287213" w:rsidP="00287213">
      <w:pPr>
        <w:shd w:val="clear" w:color="auto" w:fill="FFFFFF"/>
        <w:spacing w:before="100" w:beforeAutospacing="1" w:after="100" w:afterAutospacing="1" w:line="315" w:lineRule="atLeast"/>
        <w:rPr>
          <w:rFonts w:ascii="Arial" w:eastAsia="Times New Roman" w:hAnsi="Arial" w:cs="Arial"/>
          <w:color w:val="373A3C"/>
        </w:rPr>
      </w:pPr>
      <w:r w:rsidRPr="00287213">
        <w:rPr>
          <w:rFonts w:ascii="Arial" w:eastAsia="Times New Roman" w:hAnsi="Arial" w:cs="Arial"/>
          <w:color w:val="373A3C"/>
        </w:rPr>
        <w:t xml:space="preserve">Course Learning Objectives </w:t>
      </w:r>
    </w:p>
    <w:p w14:paraId="69EA178B" w14:textId="77777777" w:rsidR="00A6572F" w:rsidRDefault="00287213" w:rsidP="00287213">
      <w:pPr>
        <w:shd w:val="clear" w:color="auto" w:fill="FFFFFF"/>
        <w:spacing w:before="100" w:beforeAutospacing="1" w:after="100" w:afterAutospacing="1" w:line="315" w:lineRule="atLeast"/>
        <w:rPr>
          <w:rFonts w:ascii="Arial" w:eastAsia="Times New Roman" w:hAnsi="Arial" w:cs="Arial"/>
          <w:color w:val="373A3C"/>
        </w:rPr>
      </w:pPr>
      <w:r w:rsidRPr="00287213">
        <w:rPr>
          <w:rFonts w:ascii="Arial" w:eastAsia="Times New Roman" w:hAnsi="Arial" w:cs="Arial"/>
          <w:color w:val="373A3C"/>
        </w:rPr>
        <w:t xml:space="preserve">• Negotiate strategically in formal and informal settings </w:t>
      </w:r>
    </w:p>
    <w:p w14:paraId="54960E21" w14:textId="77777777" w:rsidR="00A6572F" w:rsidRDefault="00287213" w:rsidP="00287213">
      <w:pPr>
        <w:shd w:val="clear" w:color="auto" w:fill="FFFFFF"/>
        <w:spacing w:before="100" w:beforeAutospacing="1" w:after="100" w:afterAutospacing="1" w:line="315" w:lineRule="atLeast"/>
        <w:rPr>
          <w:rFonts w:ascii="Arial" w:eastAsia="Times New Roman" w:hAnsi="Arial" w:cs="Arial"/>
          <w:color w:val="373A3C"/>
        </w:rPr>
      </w:pPr>
      <w:r w:rsidRPr="00287213">
        <w:rPr>
          <w:rFonts w:ascii="Arial" w:eastAsia="Times New Roman" w:hAnsi="Arial" w:cs="Arial"/>
          <w:color w:val="373A3C"/>
        </w:rPr>
        <w:t xml:space="preserve">• Identify and resolve customer issues after a negotiation has taken place </w:t>
      </w:r>
    </w:p>
    <w:p w14:paraId="1BA8F1A4" w14:textId="77777777" w:rsidR="00A6572F" w:rsidRDefault="00A6572F" w:rsidP="00287213">
      <w:pPr>
        <w:shd w:val="clear" w:color="auto" w:fill="FFFFFF"/>
        <w:spacing w:before="100" w:beforeAutospacing="1" w:after="100" w:afterAutospacing="1" w:line="315" w:lineRule="atLeast"/>
        <w:rPr>
          <w:rFonts w:ascii="Arial" w:eastAsia="Times New Roman" w:hAnsi="Arial" w:cs="Arial"/>
          <w:color w:val="373A3C"/>
        </w:rPr>
      </w:pPr>
      <w:r>
        <w:rPr>
          <w:rFonts w:ascii="Arial" w:eastAsia="Times New Roman" w:hAnsi="Arial" w:cs="Arial"/>
          <w:color w:val="373A3C"/>
        </w:rPr>
        <w:t>• Evaluate and compare services</w:t>
      </w:r>
    </w:p>
    <w:p w14:paraId="3B4AD866" w14:textId="77777777" w:rsidR="00A6572F" w:rsidRDefault="00287213" w:rsidP="00287213">
      <w:pPr>
        <w:shd w:val="clear" w:color="auto" w:fill="FFFFFF"/>
        <w:spacing w:before="100" w:beforeAutospacing="1" w:after="100" w:afterAutospacing="1" w:line="315" w:lineRule="atLeast"/>
        <w:rPr>
          <w:rFonts w:ascii="Arial" w:eastAsia="Times New Roman" w:hAnsi="Arial" w:cs="Arial"/>
          <w:color w:val="373A3C"/>
        </w:rPr>
      </w:pPr>
      <w:r w:rsidRPr="00287213">
        <w:rPr>
          <w:rFonts w:ascii="Arial" w:eastAsia="Times New Roman" w:hAnsi="Arial" w:cs="Arial"/>
          <w:color w:val="373A3C"/>
        </w:rPr>
        <w:t xml:space="preserve">• Plan a business event using negotiation skills </w:t>
      </w:r>
    </w:p>
    <w:p w14:paraId="7866A691" w14:textId="066A49AA" w:rsidR="00A6572F" w:rsidRPr="00F628F4" w:rsidRDefault="00287213" w:rsidP="00F628F4">
      <w:pPr>
        <w:shd w:val="clear" w:color="auto" w:fill="FFFFFF"/>
        <w:spacing w:before="100" w:beforeAutospacing="1" w:after="100" w:afterAutospacing="1" w:line="315" w:lineRule="atLeast"/>
        <w:rPr>
          <w:rFonts w:ascii="Arial" w:eastAsia="Times New Roman" w:hAnsi="Arial" w:cs="Arial"/>
          <w:color w:val="373A3C"/>
        </w:rPr>
      </w:pPr>
      <w:r w:rsidRPr="00287213">
        <w:rPr>
          <w:rFonts w:ascii="Arial" w:eastAsia="Times New Roman" w:hAnsi="Arial" w:cs="Arial"/>
          <w:color w:val="373A3C"/>
        </w:rPr>
        <w:t>• Write an announcement for a business event after selecting a venue</w:t>
      </w:r>
    </w:p>
    <w:p w14:paraId="15111219" w14:textId="77777777" w:rsidR="00A6572F" w:rsidRPr="00A6572F" w:rsidRDefault="00A6572F" w:rsidP="00A6572F">
      <w:pPr>
        <w:rPr>
          <w:rFonts w:ascii="Arial" w:hAnsi="Arial" w:cs="Arial"/>
          <w:b/>
        </w:rPr>
      </w:pPr>
      <w:r w:rsidRPr="00A6572F">
        <w:rPr>
          <w:rFonts w:ascii="Arial" w:hAnsi="Arial" w:cs="Arial"/>
          <w:b/>
        </w:rPr>
        <w:t>INDIVIDUAL SPEAKING CLASSES</w:t>
      </w:r>
    </w:p>
    <w:p w14:paraId="4AF001A7" w14:textId="77777777" w:rsidR="00A6572F" w:rsidRPr="00A6572F" w:rsidRDefault="00A6572F" w:rsidP="00A6572F">
      <w:pPr>
        <w:rPr>
          <w:rFonts w:ascii="Arial" w:hAnsi="Arial" w:cs="Arial"/>
        </w:rPr>
      </w:pPr>
      <w:r w:rsidRPr="00A6572F">
        <w:rPr>
          <w:rFonts w:ascii="Arial" w:hAnsi="Arial" w:cs="Arial"/>
        </w:rPr>
        <w:t>2 TIMES PER WEEK / 90MIN</w:t>
      </w:r>
    </w:p>
    <w:p w14:paraId="747C42D3" w14:textId="77777777" w:rsidR="00A6572F" w:rsidRPr="00A6572F" w:rsidRDefault="00A6572F" w:rsidP="00A6572F">
      <w:pPr>
        <w:rPr>
          <w:rFonts w:ascii="Arial" w:hAnsi="Arial" w:cs="Arial"/>
        </w:rPr>
      </w:pPr>
      <w:r w:rsidRPr="00A6572F">
        <w:rPr>
          <w:rFonts w:ascii="Arial" w:hAnsi="Arial" w:cs="Arial"/>
        </w:rPr>
        <w:t>SPECIFIC TOPICS BASED ON THE OCCUPATION OF THE CANDIDATE</w:t>
      </w:r>
    </w:p>
    <w:p w14:paraId="5E1C8CB7" w14:textId="77777777" w:rsidR="00A6572F" w:rsidRPr="003E4256" w:rsidRDefault="00A6572F" w:rsidP="005F24A4">
      <w:pPr>
        <w:rPr>
          <w:rFonts w:ascii="Arial" w:hAnsi="Arial" w:cs="Arial"/>
          <w:color w:val="334146"/>
          <w:spacing w:val="2"/>
          <w:shd w:val="clear" w:color="auto" w:fill="FFFFFF"/>
        </w:rPr>
      </w:pPr>
      <w:r w:rsidRPr="00A6572F">
        <w:rPr>
          <w:rFonts w:ascii="Arial" w:hAnsi="Arial" w:cs="Arial"/>
        </w:rPr>
        <w:t xml:space="preserve">4 weeks/ 12 </w:t>
      </w:r>
      <w:r w:rsidR="00E664BE" w:rsidRPr="00E664BE">
        <w:rPr>
          <w:rFonts w:ascii="Arial" w:hAnsi="Arial" w:cs="Arial"/>
        </w:rPr>
        <w:t>hrs.</w:t>
      </w:r>
      <w:r w:rsidRPr="00E664BE">
        <w:rPr>
          <w:rFonts w:ascii="Arial" w:hAnsi="Arial" w:cs="Arial"/>
        </w:rPr>
        <w:t xml:space="preserve"> total Personal instruction by native English teacher provide a highly personalized learning </w:t>
      </w:r>
      <w:r w:rsidR="00E664BE" w:rsidRPr="00E664BE">
        <w:rPr>
          <w:rFonts w:ascii="Arial" w:hAnsi="Arial" w:cs="Arial"/>
        </w:rPr>
        <w:t>solution</w:t>
      </w:r>
      <w:r w:rsidRPr="00E664BE">
        <w:rPr>
          <w:rFonts w:ascii="Arial" w:hAnsi="Arial" w:cs="Arial"/>
        </w:rPr>
        <w:t xml:space="preserve"> meeting the individual needs of the participant to effectively fulfill their business </w:t>
      </w:r>
      <w:r w:rsidR="00E664BE" w:rsidRPr="00E664BE">
        <w:rPr>
          <w:rFonts w:ascii="Arial" w:hAnsi="Arial" w:cs="Arial"/>
        </w:rPr>
        <w:t>commitments</w:t>
      </w:r>
      <w:r w:rsidRPr="00E664BE">
        <w:rPr>
          <w:rFonts w:ascii="Arial" w:hAnsi="Arial" w:cs="Arial"/>
        </w:rPr>
        <w:t>.</w:t>
      </w:r>
    </w:p>
    <w:sectPr w:rsidR="00A6572F" w:rsidRPr="003E4256" w:rsidSect="00E664BE">
      <w:pgSz w:w="12240" w:h="15840"/>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A4"/>
    <w:rsid w:val="00106262"/>
    <w:rsid w:val="001160CF"/>
    <w:rsid w:val="00287213"/>
    <w:rsid w:val="002D0093"/>
    <w:rsid w:val="003E4256"/>
    <w:rsid w:val="00486DEA"/>
    <w:rsid w:val="004A2DBC"/>
    <w:rsid w:val="005F24A4"/>
    <w:rsid w:val="0070129B"/>
    <w:rsid w:val="00887934"/>
    <w:rsid w:val="00991247"/>
    <w:rsid w:val="00A6572F"/>
    <w:rsid w:val="00AC7016"/>
    <w:rsid w:val="00C64C36"/>
    <w:rsid w:val="00DC557D"/>
    <w:rsid w:val="00E11785"/>
    <w:rsid w:val="00E664BE"/>
    <w:rsid w:val="00F03363"/>
    <w:rsid w:val="00F6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9EFB"/>
  <w15:chartTrackingRefBased/>
  <w15:docId w15:val="{6699BC10-DF82-4E6A-BE01-DCDFA38D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2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1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367884">
      <w:bodyDiv w:val="1"/>
      <w:marLeft w:val="0"/>
      <w:marRight w:val="0"/>
      <w:marTop w:val="0"/>
      <w:marBottom w:val="0"/>
      <w:divBdr>
        <w:top w:val="none" w:sz="0" w:space="0" w:color="auto"/>
        <w:left w:val="none" w:sz="0" w:space="0" w:color="auto"/>
        <w:bottom w:val="none" w:sz="0" w:space="0" w:color="auto"/>
        <w:right w:val="none" w:sz="0" w:space="0" w:color="auto"/>
      </w:divBdr>
    </w:div>
    <w:div w:id="1046372991">
      <w:bodyDiv w:val="1"/>
      <w:marLeft w:val="0"/>
      <w:marRight w:val="0"/>
      <w:marTop w:val="0"/>
      <w:marBottom w:val="0"/>
      <w:divBdr>
        <w:top w:val="none" w:sz="0" w:space="0" w:color="auto"/>
        <w:left w:val="none" w:sz="0" w:space="0" w:color="auto"/>
        <w:bottom w:val="none" w:sz="0" w:space="0" w:color="auto"/>
        <w:right w:val="none" w:sz="0" w:space="0" w:color="auto"/>
      </w:divBdr>
    </w:div>
    <w:div w:id="1345471135">
      <w:bodyDiv w:val="1"/>
      <w:marLeft w:val="0"/>
      <w:marRight w:val="0"/>
      <w:marTop w:val="0"/>
      <w:marBottom w:val="0"/>
      <w:divBdr>
        <w:top w:val="none" w:sz="0" w:space="0" w:color="auto"/>
        <w:left w:val="none" w:sz="0" w:space="0" w:color="auto"/>
        <w:bottom w:val="none" w:sz="0" w:space="0" w:color="auto"/>
        <w:right w:val="none" w:sz="0" w:space="0" w:color="auto"/>
      </w:divBdr>
    </w:div>
    <w:div w:id="1488745714">
      <w:bodyDiv w:val="1"/>
      <w:marLeft w:val="0"/>
      <w:marRight w:val="0"/>
      <w:marTop w:val="0"/>
      <w:marBottom w:val="0"/>
      <w:divBdr>
        <w:top w:val="none" w:sz="0" w:space="0" w:color="auto"/>
        <w:left w:val="none" w:sz="0" w:space="0" w:color="auto"/>
        <w:bottom w:val="none" w:sz="0" w:space="0" w:color="auto"/>
        <w:right w:val="none" w:sz="0" w:space="0" w:color="auto"/>
      </w:divBdr>
    </w:div>
    <w:div w:id="1542094058">
      <w:bodyDiv w:val="1"/>
      <w:marLeft w:val="0"/>
      <w:marRight w:val="0"/>
      <w:marTop w:val="0"/>
      <w:marBottom w:val="0"/>
      <w:divBdr>
        <w:top w:val="none" w:sz="0" w:space="0" w:color="auto"/>
        <w:left w:val="none" w:sz="0" w:space="0" w:color="auto"/>
        <w:bottom w:val="none" w:sz="0" w:space="0" w:color="auto"/>
        <w:right w:val="none" w:sz="0" w:space="0" w:color="auto"/>
      </w:divBdr>
    </w:div>
    <w:div w:id="1644695485">
      <w:bodyDiv w:val="1"/>
      <w:marLeft w:val="0"/>
      <w:marRight w:val="0"/>
      <w:marTop w:val="0"/>
      <w:marBottom w:val="0"/>
      <w:divBdr>
        <w:top w:val="none" w:sz="0" w:space="0" w:color="auto"/>
        <w:left w:val="none" w:sz="0" w:space="0" w:color="auto"/>
        <w:bottom w:val="none" w:sz="0" w:space="0" w:color="auto"/>
        <w:right w:val="none" w:sz="0" w:space="0" w:color="auto"/>
      </w:divBdr>
    </w:div>
    <w:div w:id="18280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Dora</cp:lastModifiedBy>
  <cp:revision>2</cp:revision>
  <cp:lastPrinted>2020-11-30T06:18:00Z</cp:lastPrinted>
  <dcterms:created xsi:type="dcterms:W3CDTF">2021-11-30T14:53:00Z</dcterms:created>
  <dcterms:modified xsi:type="dcterms:W3CDTF">2021-11-30T14:53:00Z</dcterms:modified>
</cp:coreProperties>
</file>